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97D" w:rsidRDefault="00F6197D" w:rsidP="00F6197D">
      <w:pPr>
        <w:jc w:val="center"/>
        <w:rPr>
          <w:rFonts w:eastAsiaTheme="minorHAnsi"/>
          <w:b/>
          <w:bCs/>
          <w:color w:val="000000"/>
          <w:sz w:val="20"/>
          <w:szCs w:val="20"/>
          <w:lang w:eastAsia="en-US"/>
        </w:rPr>
      </w:pPr>
      <w:r>
        <w:rPr>
          <w:rFonts w:eastAsiaTheme="minorHAnsi"/>
          <w:b/>
          <w:bCs/>
          <w:color w:val="000000"/>
          <w:sz w:val="20"/>
          <w:szCs w:val="20"/>
          <w:lang w:eastAsia="en-US"/>
        </w:rPr>
        <w:t>Расчёт расходов по КОСГУ по МО "АНГАРСКИЙ" на 9 мес</w:t>
      </w:r>
    </w:p>
    <w:p w:rsidR="00F6197D" w:rsidRDefault="00F6197D" w:rsidP="00F6197D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50"/>
        <w:gridCol w:w="827"/>
        <w:gridCol w:w="826"/>
        <w:gridCol w:w="992"/>
        <w:gridCol w:w="992"/>
        <w:gridCol w:w="826"/>
        <w:gridCol w:w="826"/>
        <w:gridCol w:w="828"/>
        <w:gridCol w:w="826"/>
        <w:gridCol w:w="826"/>
        <w:gridCol w:w="826"/>
      </w:tblGrid>
      <w:tr w:rsidR="00F6197D" w:rsidTr="00F6197D">
        <w:trPr>
          <w:trHeight w:val="19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  <w:t>РзПРз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  <w:t>ЦСР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КОСГУ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Сумма</w:t>
            </w:r>
          </w:p>
        </w:tc>
        <w:tc>
          <w:tcPr>
            <w:tcW w:w="8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Примечание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19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0102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4922300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211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272,10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Оплата труда глава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19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213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82,20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Начисления на выплаты по оплате труда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19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354,30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19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0103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4922400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340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19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0104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4922400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211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587,00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Оплата труда специалисты, МОП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19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213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177,30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Начисления на выплаты по оплате труда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19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221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1,00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услуги связи (мобильная, интернет)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19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223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100,00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оплата за эл.энергию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211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225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6,00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услуги по содержанию имущества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211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226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15,00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прочие услуги (работы) 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19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290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5,00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прочие (штрафы, пени)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223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340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90,00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увеличение мат. Запасов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223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981,30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19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0106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4922400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211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217,70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Оплата труда ФО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19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213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65,70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Начисления на выплаты по оплате труда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19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283,40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38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0111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4502560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290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5,00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Расходы на проведение аварийно-спасательных работ, связанных с чрезвычайными ситуациями</w:t>
            </w:r>
          </w:p>
        </w:tc>
      </w:tr>
      <w:tr w:rsidR="00F6197D" w:rsidTr="00F6197D">
        <w:trPr>
          <w:trHeight w:val="19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0113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4930600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340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0,70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протоколы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19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0203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4335118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211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47,20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Оплата труда военкомат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19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213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14,20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Начисления на выплаты по оплате труда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19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340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19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61,40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19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0309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4682600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340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19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0314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4682660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340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2,00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защита населения от ЧС (создание преградительных полос)</w:t>
            </w:r>
          </w:p>
        </w:tc>
      </w:tr>
      <w:tr w:rsidR="00F6197D" w:rsidTr="00F6197D">
        <w:trPr>
          <w:trHeight w:val="19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0401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4930103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211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23,60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Оплата труда тарифы коммунального комплекса</w:t>
            </w:r>
          </w:p>
        </w:tc>
      </w:tr>
      <w:tr w:rsidR="00F6197D" w:rsidTr="00F6197D">
        <w:trPr>
          <w:trHeight w:val="19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213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7,10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Начисления на выплаты по оплате труда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19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340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1,60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увелич мат.запасов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19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32,30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247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0409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4752700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225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236,20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дорожные фонды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247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226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80,00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межевание, кадастровые расходы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247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316,20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247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0412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4764460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226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53,30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другие вопросы в области национальной экономики</w:t>
            </w:r>
          </w:p>
        </w:tc>
      </w:tr>
      <w:tr w:rsidR="00F6197D" w:rsidTr="00F6197D">
        <w:trPr>
          <w:trHeight w:val="247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0501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4814200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340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247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0502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4812800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225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19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0502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4812800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226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19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340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19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0503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6904300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223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19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224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40,00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оплата за аренду опор для уличного освещения</w:t>
            </w:r>
          </w:p>
        </w:tc>
      </w:tr>
      <w:tr w:rsidR="00F6197D" w:rsidTr="00F6197D">
        <w:trPr>
          <w:trHeight w:val="19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340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19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6904000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340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19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6904100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225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19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340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6,00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организация мест захоронения, организация мест для мусора</w:t>
            </w:r>
          </w:p>
        </w:tc>
      </w:tr>
      <w:tr w:rsidR="00F6197D" w:rsidTr="00F6197D">
        <w:trPr>
          <w:trHeight w:val="19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7734700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19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46,00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19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0801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4409900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211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377,10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Оплата труда клубы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19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213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114,00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Начисления на выплаты по оплате труда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25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225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78,70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Оплата труда по ГПД 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25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226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183,00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оплата труда по договору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247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340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247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752,80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247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7734700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247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7734700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340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247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7724800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19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0801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4429900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211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283,50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Оплата труда библиотеки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19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213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85,60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Начисления на выплаты по оплате труда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19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4429951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169,20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подключение библиотек к интернету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19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538,30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19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1001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7414400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263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90,00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выплата пенсии муниц.служащим за 9 месяцев</w:t>
            </w:r>
          </w:p>
        </w:tc>
      </w:tr>
      <w:tr w:rsidR="00F6197D" w:rsidTr="00F6197D">
        <w:trPr>
          <w:trHeight w:val="19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1101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5029700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290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19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340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4,00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физическая культура (организация поездок на соревнования)</w:t>
            </w:r>
          </w:p>
        </w:tc>
      </w:tr>
      <w:tr w:rsidR="00F6197D" w:rsidTr="00F6197D">
        <w:trPr>
          <w:trHeight w:val="19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1403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6812900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251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4,90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межбюджетные трансферты (КСП)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6197D" w:rsidTr="00F6197D">
        <w:trPr>
          <w:trHeight w:val="199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  <w:t>Итого: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3 526,40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7D" w:rsidRDefault="00F6197D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F6197D" w:rsidRDefault="00F6197D" w:rsidP="00F6197D">
      <w:pPr>
        <w:rPr>
          <w:rFonts w:eastAsiaTheme="minorHAnsi"/>
          <w:color w:val="000000"/>
          <w:sz w:val="16"/>
          <w:szCs w:val="16"/>
          <w:lang w:eastAsia="en-US"/>
        </w:rPr>
      </w:pPr>
    </w:p>
    <w:p w:rsidR="00F6197D" w:rsidRDefault="00F6197D" w:rsidP="00F6197D">
      <w:pPr>
        <w:rPr>
          <w:rFonts w:eastAsiaTheme="minorHAnsi"/>
          <w:color w:val="000000"/>
          <w:sz w:val="16"/>
          <w:szCs w:val="16"/>
          <w:lang w:eastAsia="en-US"/>
        </w:rPr>
      </w:pPr>
    </w:p>
    <w:p w:rsidR="00F6197D" w:rsidRDefault="00F6197D" w:rsidP="00F6197D">
      <w:pPr>
        <w:rPr>
          <w:rFonts w:eastAsiaTheme="minorHAnsi"/>
          <w:color w:val="000000"/>
          <w:sz w:val="16"/>
          <w:szCs w:val="16"/>
          <w:lang w:eastAsia="en-US"/>
        </w:rPr>
      </w:pPr>
    </w:p>
    <w:p w:rsidR="00F6197D" w:rsidRDefault="00F6197D" w:rsidP="00F6197D">
      <w:r>
        <w:rPr>
          <w:rFonts w:eastAsiaTheme="minorHAnsi"/>
          <w:color w:val="000000"/>
          <w:sz w:val="16"/>
          <w:szCs w:val="16"/>
          <w:lang w:eastAsia="en-US"/>
        </w:rPr>
        <w:t>исп. Боровченко Н.А.</w:t>
      </w:r>
    </w:p>
    <w:p w:rsidR="00FF2845" w:rsidRDefault="00FF2845">
      <w:bookmarkStart w:id="0" w:name="_GoBack"/>
      <w:bookmarkEnd w:id="0"/>
    </w:p>
    <w:sectPr w:rsidR="00FF2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E22"/>
    <w:rsid w:val="008A0E22"/>
    <w:rsid w:val="00F6197D"/>
    <w:rsid w:val="00FF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BEF714-55AB-4544-ACB2-20E1C3CD6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9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32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2195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2015-12-30T02:34:00Z</dcterms:created>
  <dcterms:modified xsi:type="dcterms:W3CDTF">2015-12-30T02:34:00Z</dcterms:modified>
</cp:coreProperties>
</file>